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FE45A" w14:textId="77777777" w:rsidR="009B1D5C" w:rsidRDefault="00D93B93">
      <w:pPr>
        <w:pStyle w:val="Titel"/>
        <w:tabs>
          <w:tab w:val="left" w:pos="18313"/>
        </w:tabs>
        <w:rPr>
          <w:sz w:val="44"/>
          <w:szCs w:val="44"/>
        </w:rPr>
      </w:pPr>
      <w:r>
        <w:rPr>
          <w:b/>
          <w:sz w:val="44"/>
          <w:szCs w:val="44"/>
        </w:rPr>
        <w:t>Anlage A – Antrag und Nachweis</w:t>
      </w:r>
      <w:r>
        <w:rPr>
          <w:sz w:val="44"/>
          <w:szCs w:val="44"/>
        </w:rPr>
        <w:tab/>
      </w:r>
    </w:p>
    <w:p w14:paraId="0FB81196" w14:textId="77777777" w:rsidR="009B1D5C" w:rsidRDefault="009B1D5C">
      <w:pPr>
        <w:rPr>
          <w:b/>
        </w:rPr>
      </w:pPr>
    </w:p>
    <w:p w14:paraId="23876682" w14:textId="77777777" w:rsidR="009B1D5C" w:rsidRDefault="00D93B93">
      <w:pPr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Künstler*in / Gruppe: </w:t>
      </w:r>
      <w:r>
        <w:t>     </w:t>
      </w:r>
      <w:r>
        <w:tab/>
      </w:r>
      <w:r>
        <w:tab/>
      </w:r>
      <w:r>
        <w:tab/>
      </w:r>
      <w:r>
        <w:tab/>
      </w:r>
      <w:r>
        <w:rPr>
          <w:b/>
        </w:rPr>
        <w:t>Antrag bei (Bezirk):</w:t>
      </w:r>
      <w:r>
        <w:t xml:space="preserve"> </w:t>
      </w:r>
      <w:bookmarkStart w:id="1" w:name="bookmark=id.30j0zll" w:colFirst="0" w:colLast="0"/>
      <w:bookmarkEnd w:id="1"/>
      <w:r>
        <w:tab/>
      </w:r>
      <w:r>
        <w:tab/>
      </w:r>
      <w:r>
        <w:tab/>
      </w:r>
      <w:r>
        <w:tab/>
      </w:r>
      <w:r>
        <w:rPr>
          <w:b/>
        </w:rPr>
        <w:t xml:space="preserve">Antragsdatum: </w:t>
      </w:r>
      <w:bookmarkStart w:id="2" w:name="bookmark=id.1fob9te" w:colFirst="0" w:colLast="0"/>
      <w:bookmarkEnd w:id="2"/>
      <w:r>
        <w:t>     </w:t>
      </w:r>
      <w:r>
        <w:tab/>
      </w:r>
      <w:r>
        <w:tab/>
      </w:r>
      <w:r>
        <w:tab/>
      </w:r>
      <w:r>
        <w:rPr>
          <w:b/>
        </w:rPr>
        <w:t xml:space="preserve">Antragssumme (Gesamt): </w:t>
      </w:r>
      <w:bookmarkStart w:id="3" w:name="bookmark=id.3znysh7" w:colFirst="0" w:colLast="0"/>
      <w:bookmarkEnd w:id="3"/>
      <w:r>
        <w:rPr>
          <w:b/>
        </w:rPr>
        <w:t>     </w:t>
      </w:r>
    </w:p>
    <w:p w14:paraId="1C7459DA" w14:textId="77777777" w:rsidR="009B1D5C" w:rsidRDefault="00D93B93">
      <w:r>
        <w:rPr>
          <w:b/>
        </w:rPr>
        <w:t xml:space="preserve">Zuwendungsnummer: </w:t>
      </w:r>
      <w:r>
        <w:t>     </w:t>
      </w:r>
    </w:p>
    <w:tbl>
      <w:tblPr>
        <w:tblStyle w:val="a"/>
        <w:tblW w:w="222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8"/>
        <w:gridCol w:w="1276"/>
        <w:gridCol w:w="1417"/>
        <w:gridCol w:w="2268"/>
        <w:gridCol w:w="2835"/>
        <w:gridCol w:w="2268"/>
        <w:gridCol w:w="2126"/>
        <w:gridCol w:w="993"/>
        <w:gridCol w:w="1275"/>
        <w:gridCol w:w="2127"/>
        <w:gridCol w:w="1275"/>
        <w:gridCol w:w="1418"/>
        <w:gridCol w:w="1417"/>
        <w:gridCol w:w="1276"/>
      </w:tblGrid>
      <w:tr w:rsidR="009B1D5C" w14:paraId="2F30E9FE" w14:textId="77777777">
        <w:trPr>
          <w:trHeight w:val="455"/>
        </w:trPr>
        <w:tc>
          <w:tcPr>
            <w:tcW w:w="14737" w:type="dxa"/>
            <w:gridSpan w:val="9"/>
            <w:shd w:val="clear" w:color="auto" w:fill="F5B4CB"/>
            <w:vAlign w:val="center"/>
          </w:tcPr>
          <w:p w14:paraId="36A7C4C1" w14:textId="77777777" w:rsidR="009B1D5C" w:rsidRDefault="00D93B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Antrag</w:t>
            </w:r>
          </w:p>
        </w:tc>
        <w:tc>
          <w:tcPr>
            <w:tcW w:w="7513" w:type="dxa"/>
            <w:gridSpan w:val="5"/>
            <w:shd w:val="clear" w:color="auto" w:fill="AAD2E7"/>
            <w:vAlign w:val="center"/>
          </w:tcPr>
          <w:p w14:paraId="5D3401AB" w14:textId="77777777" w:rsidR="009B1D5C" w:rsidRDefault="00D93B9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Nachweis </w:t>
            </w:r>
            <w:r>
              <w:rPr>
                <w:sz w:val="28"/>
                <w:szCs w:val="28"/>
              </w:rPr>
              <w:t xml:space="preserve">- </w:t>
            </w:r>
            <w:r>
              <w:t xml:space="preserve">Erst </w:t>
            </w:r>
            <w:r>
              <w:rPr>
                <w:u w:val="single"/>
              </w:rPr>
              <w:t>nach</w:t>
            </w:r>
            <w:r>
              <w:t xml:space="preserve"> Durchführung auszufüllen</w:t>
            </w:r>
          </w:p>
        </w:tc>
      </w:tr>
      <w:tr w:rsidR="009B1D5C" w14:paraId="5A108F27" w14:textId="77777777">
        <w:trPr>
          <w:trHeight w:val="455"/>
        </w:trPr>
        <w:tc>
          <w:tcPr>
            <w:tcW w:w="279" w:type="dxa"/>
            <w:shd w:val="clear" w:color="auto" w:fill="F5B4CB"/>
          </w:tcPr>
          <w:p w14:paraId="028D8C32" w14:textId="77777777" w:rsidR="009B1D5C" w:rsidRDefault="009B1D5C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F5B4CB"/>
            <w:vAlign w:val="center"/>
          </w:tcPr>
          <w:p w14:paraId="0B480241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Anzahl der Aufführungen</w:t>
            </w:r>
          </w:p>
        </w:tc>
        <w:tc>
          <w:tcPr>
            <w:tcW w:w="1417" w:type="dxa"/>
            <w:shd w:val="clear" w:color="auto" w:fill="F5B4CB"/>
            <w:vAlign w:val="center"/>
          </w:tcPr>
          <w:p w14:paraId="648B31E8" w14:textId="77777777" w:rsidR="009B1D5C" w:rsidRDefault="00D93B93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Anzahl der Künstler*innen &amp;</w:t>
            </w:r>
          </w:p>
          <w:p w14:paraId="4B068E40" w14:textId="77777777" w:rsidR="009B1D5C" w:rsidRDefault="00D93B93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Licht- und Ton-techniker*innen</w:t>
            </w:r>
          </w:p>
        </w:tc>
        <w:tc>
          <w:tcPr>
            <w:tcW w:w="2268" w:type="dxa"/>
            <w:shd w:val="clear" w:color="auto" w:fill="F5B4CB"/>
            <w:vAlign w:val="center"/>
          </w:tcPr>
          <w:p w14:paraId="558C1D44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Titel des Angebots</w:t>
            </w:r>
          </w:p>
        </w:tc>
        <w:tc>
          <w:tcPr>
            <w:tcW w:w="2835" w:type="dxa"/>
            <w:shd w:val="clear" w:color="auto" w:fill="F5B4CB"/>
            <w:vAlign w:val="center"/>
          </w:tcPr>
          <w:p w14:paraId="7B4BA8BE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 des Ortes</w:t>
            </w:r>
          </w:p>
        </w:tc>
        <w:tc>
          <w:tcPr>
            <w:tcW w:w="2268" w:type="dxa"/>
            <w:shd w:val="clear" w:color="auto" w:fill="F5B4CB"/>
            <w:vAlign w:val="center"/>
          </w:tcPr>
          <w:p w14:paraId="20958892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Adresse</w:t>
            </w:r>
          </w:p>
        </w:tc>
        <w:tc>
          <w:tcPr>
            <w:tcW w:w="2126" w:type="dxa"/>
            <w:shd w:val="clear" w:color="auto" w:fill="F5B4CB"/>
            <w:vAlign w:val="center"/>
          </w:tcPr>
          <w:p w14:paraId="23A51325" w14:textId="77777777" w:rsidR="009B1D5C" w:rsidRDefault="00D93B93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Datum </w:t>
            </w:r>
            <w:r>
              <w:rPr>
                <w:i/>
                <w:sz w:val="16"/>
                <w:szCs w:val="16"/>
              </w:rPr>
              <w:t xml:space="preserve">(TT.MM.JJJJ) </w:t>
            </w:r>
            <w:r>
              <w:rPr>
                <w:b/>
                <w:sz w:val="16"/>
                <w:szCs w:val="16"/>
              </w:rPr>
              <w:t>bzw.</w:t>
            </w:r>
          </w:p>
          <w:p w14:paraId="0EDC3E92" w14:textId="77777777" w:rsidR="009B1D5C" w:rsidRDefault="00D93B93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Zeitraum der Aufführungen </w:t>
            </w:r>
            <w:r>
              <w:rPr>
                <w:i/>
                <w:sz w:val="16"/>
                <w:szCs w:val="16"/>
              </w:rPr>
              <w:t>(TT.MM.JJJJ - TT.MM.JJJJ)</w:t>
            </w:r>
          </w:p>
        </w:tc>
        <w:tc>
          <w:tcPr>
            <w:tcW w:w="993" w:type="dxa"/>
            <w:shd w:val="clear" w:color="auto" w:fill="F5B4CB"/>
            <w:vAlign w:val="center"/>
          </w:tcPr>
          <w:p w14:paraId="32592F7F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Prognose-raum</w:t>
            </w:r>
            <w:r>
              <w:rPr>
                <w:b/>
                <w:sz w:val="16"/>
                <w:szCs w:val="16"/>
                <w:vertAlign w:val="superscript"/>
              </w:rPr>
              <w:footnoteReference w:id="1"/>
            </w:r>
          </w:p>
          <w:p w14:paraId="227FE76A" w14:textId="77777777" w:rsidR="009B1D5C" w:rsidRDefault="00D93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(bitte Nr. eintragen)</w:t>
            </w:r>
          </w:p>
        </w:tc>
        <w:tc>
          <w:tcPr>
            <w:tcW w:w="1275" w:type="dxa"/>
            <w:shd w:val="clear" w:color="auto" w:fill="F5B4CB"/>
            <w:vAlign w:val="center"/>
          </w:tcPr>
          <w:p w14:paraId="1FDDA3E7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Antragssumme</w:t>
            </w:r>
          </w:p>
        </w:tc>
        <w:tc>
          <w:tcPr>
            <w:tcW w:w="2127" w:type="dxa"/>
            <w:shd w:val="clear" w:color="auto" w:fill="AAD2E7"/>
            <w:vAlign w:val="center"/>
          </w:tcPr>
          <w:p w14:paraId="14E598F5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wie bewilligt stattgefungen? </w:t>
            </w:r>
          </w:p>
          <w:p w14:paraId="47299FC8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wenn Nein, bitte kurze Erläuterung:</w:t>
            </w:r>
          </w:p>
        </w:tc>
        <w:tc>
          <w:tcPr>
            <w:tcW w:w="1275" w:type="dxa"/>
            <w:shd w:val="clear" w:color="auto" w:fill="AAD2E7"/>
            <w:vAlign w:val="center"/>
          </w:tcPr>
          <w:p w14:paraId="22E39F03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Anzahl der Aufführungen</w:t>
            </w:r>
          </w:p>
        </w:tc>
        <w:tc>
          <w:tcPr>
            <w:tcW w:w="1418" w:type="dxa"/>
            <w:shd w:val="clear" w:color="auto" w:fill="AAD2E7"/>
            <w:vAlign w:val="center"/>
          </w:tcPr>
          <w:p w14:paraId="11580A63" w14:textId="77777777" w:rsidR="009B1D5C" w:rsidRDefault="00D93B93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Anzahl der Künstler*innen &amp;</w:t>
            </w:r>
          </w:p>
          <w:p w14:paraId="799338B3" w14:textId="77777777" w:rsidR="009B1D5C" w:rsidRDefault="00D93B9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Licht- und Ton-techniker*innen</w:t>
            </w:r>
          </w:p>
        </w:tc>
        <w:tc>
          <w:tcPr>
            <w:tcW w:w="1417" w:type="dxa"/>
            <w:shd w:val="clear" w:color="auto" w:fill="AAD2E7"/>
            <w:vAlign w:val="center"/>
          </w:tcPr>
          <w:p w14:paraId="1FF328D6" w14:textId="77777777" w:rsidR="009B1D5C" w:rsidRDefault="00D93B93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Aufführungs-stunden</w:t>
            </w:r>
          </w:p>
          <w:p w14:paraId="4E724C51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(45min = 0,75h)</w:t>
            </w:r>
          </w:p>
        </w:tc>
        <w:tc>
          <w:tcPr>
            <w:tcW w:w="1276" w:type="dxa"/>
            <w:shd w:val="clear" w:color="auto" w:fill="AAD2E7"/>
            <w:vAlign w:val="center"/>
          </w:tcPr>
          <w:p w14:paraId="11E6B092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Anzahl aller Teilnehmenden (Publikum)</w:t>
            </w:r>
          </w:p>
        </w:tc>
      </w:tr>
      <w:tr w:rsidR="009B1D5C" w14:paraId="5CF616B3" w14:textId="77777777">
        <w:trPr>
          <w:trHeight w:val="263"/>
        </w:trPr>
        <w:tc>
          <w:tcPr>
            <w:tcW w:w="279" w:type="dxa"/>
          </w:tcPr>
          <w:p w14:paraId="4850BB43" w14:textId="77777777" w:rsidR="009B1D5C" w:rsidRDefault="00D93B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C2CC8FD" w14:textId="77777777" w:rsidR="009B1D5C" w:rsidRDefault="00D93B93">
            <w:pPr>
              <w:rPr>
                <w:sz w:val="18"/>
                <w:szCs w:val="18"/>
              </w:rPr>
            </w:pPr>
            <w:bookmarkStart w:id="4" w:name="bookmark=id.2et92p0" w:colFirst="0" w:colLast="0"/>
            <w:bookmarkEnd w:id="4"/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3D276EF9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2CD910DD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835" w:type="dxa"/>
          </w:tcPr>
          <w:p w14:paraId="1E68AFED" w14:textId="77777777" w:rsidR="009B1D5C" w:rsidRDefault="00D93B93">
            <w:pPr>
              <w:rPr>
                <w:sz w:val="18"/>
                <w:szCs w:val="18"/>
              </w:rPr>
            </w:pPr>
            <w:bookmarkStart w:id="5" w:name="bookmark=id.tyjcwt" w:colFirst="0" w:colLast="0"/>
            <w:bookmarkEnd w:id="5"/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3131CF12" w14:textId="77777777" w:rsidR="009B1D5C" w:rsidRDefault="00D93B93">
            <w:pPr>
              <w:rPr>
                <w:sz w:val="18"/>
                <w:szCs w:val="18"/>
              </w:rPr>
            </w:pPr>
            <w:bookmarkStart w:id="6" w:name="bookmark=id.3dy6vkm" w:colFirst="0" w:colLast="0"/>
            <w:bookmarkEnd w:id="6"/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6" w:type="dxa"/>
          </w:tcPr>
          <w:p w14:paraId="5EE1B350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bookmarkStart w:id="7" w:name="bookmark=id.1t3h5sf" w:colFirst="0" w:colLast="0"/>
            <w:bookmarkEnd w:id="7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t xml:space="preserve"> -)      </w:t>
            </w:r>
          </w:p>
        </w:tc>
        <w:tc>
          <w:tcPr>
            <w:tcW w:w="993" w:type="dxa"/>
          </w:tcPr>
          <w:p w14:paraId="13A8F2B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5" w:type="dxa"/>
          </w:tcPr>
          <w:p w14:paraId="5374D4A3" w14:textId="77777777" w:rsidR="009B1D5C" w:rsidRDefault="00D93B93">
            <w:pPr>
              <w:rPr>
                <w:sz w:val="18"/>
                <w:szCs w:val="18"/>
              </w:rPr>
            </w:pPr>
            <w:bookmarkStart w:id="8" w:name="bookmark=id.4d34og8" w:colFirst="0" w:colLast="0"/>
            <w:bookmarkEnd w:id="8"/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7" w:type="dxa"/>
          </w:tcPr>
          <w:p w14:paraId="440E4FD9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</w:t>
            </w:r>
            <w:bookmarkStart w:id="9" w:name="bookmark=id.2s8eyo1" w:colFirst="0" w:colLast="0"/>
            <w:bookmarkEnd w:id="9"/>
            <w:r>
              <w:rPr>
                <w:sz w:val="18"/>
                <w:szCs w:val="18"/>
              </w:rPr>
              <w:t>☐ Nein, weil</w:t>
            </w:r>
          </w:p>
          <w:p w14:paraId="741A217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     </w:t>
            </w:r>
          </w:p>
        </w:tc>
        <w:tc>
          <w:tcPr>
            <w:tcW w:w="1275" w:type="dxa"/>
          </w:tcPr>
          <w:p w14:paraId="298349DF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</w:tcPr>
          <w:p w14:paraId="2CB5AFED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512AEE9D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</w:tcPr>
          <w:p w14:paraId="7710DCD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244AB201" w14:textId="77777777">
        <w:trPr>
          <w:trHeight w:val="272"/>
        </w:trPr>
        <w:tc>
          <w:tcPr>
            <w:tcW w:w="279" w:type="dxa"/>
          </w:tcPr>
          <w:p w14:paraId="67D1BA26" w14:textId="77777777" w:rsidR="009B1D5C" w:rsidRDefault="00D93B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73DF3DEF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5657FCDF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088CEB61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835" w:type="dxa"/>
          </w:tcPr>
          <w:p w14:paraId="212E9F17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1499E756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6" w:type="dxa"/>
          </w:tcPr>
          <w:p w14:paraId="6F4C87A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(      -)      </w:t>
            </w:r>
          </w:p>
        </w:tc>
        <w:tc>
          <w:tcPr>
            <w:tcW w:w="993" w:type="dxa"/>
          </w:tcPr>
          <w:p w14:paraId="65FC574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5" w:type="dxa"/>
          </w:tcPr>
          <w:p w14:paraId="1CADEBC8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7" w:type="dxa"/>
          </w:tcPr>
          <w:p w14:paraId="573B2415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☐ Nein, weil</w:t>
            </w:r>
          </w:p>
          <w:p w14:paraId="12E41DF6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     </w:t>
            </w:r>
          </w:p>
        </w:tc>
        <w:tc>
          <w:tcPr>
            <w:tcW w:w="1275" w:type="dxa"/>
          </w:tcPr>
          <w:p w14:paraId="545E2229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</w:tcPr>
          <w:p w14:paraId="3A5156C9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5D7B3954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</w:tcPr>
          <w:p w14:paraId="5B53435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67552DC0" w14:textId="77777777">
        <w:trPr>
          <w:trHeight w:val="263"/>
        </w:trPr>
        <w:tc>
          <w:tcPr>
            <w:tcW w:w="279" w:type="dxa"/>
          </w:tcPr>
          <w:p w14:paraId="609B8496" w14:textId="77777777" w:rsidR="009B1D5C" w:rsidRDefault="00D93B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93A5F7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5F6DEE96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1766E8D4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835" w:type="dxa"/>
          </w:tcPr>
          <w:p w14:paraId="61FEDBE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0947841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6" w:type="dxa"/>
          </w:tcPr>
          <w:p w14:paraId="17A419C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(      -)      </w:t>
            </w:r>
          </w:p>
        </w:tc>
        <w:tc>
          <w:tcPr>
            <w:tcW w:w="993" w:type="dxa"/>
          </w:tcPr>
          <w:p w14:paraId="0D7E1847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5" w:type="dxa"/>
          </w:tcPr>
          <w:p w14:paraId="3976109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7" w:type="dxa"/>
          </w:tcPr>
          <w:p w14:paraId="0168596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☐ Nein, weil</w:t>
            </w:r>
          </w:p>
          <w:p w14:paraId="1B3AED16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     </w:t>
            </w:r>
          </w:p>
        </w:tc>
        <w:tc>
          <w:tcPr>
            <w:tcW w:w="1275" w:type="dxa"/>
          </w:tcPr>
          <w:p w14:paraId="3EA61399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</w:tcPr>
          <w:p w14:paraId="044AB92D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41AEB46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</w:tcPr>
          <w:p w14:paraId="664B06E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4B377AE5" w14:textId="77777777">
        <w:trPr>
          <w:trHeight w:val="263"/>
        </w:trPr>
        <w:tc>
          <w:tcPr>
            <w:tcW w:w="279" w:type="dxa"/>
          </w:tcPr>
          <w:p w14:paraId="49C90A6C" w14:textId="77777777" w:rsidR="009B1D5C" w:rsidRDefault="00D93B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40A1ABBF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1546A86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52B79ECF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835" w:type="dxa"/>
          </w:tcPr>
          <w:p w14:paraId="69543CCB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5FAD3087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6" w:type="dxa"/>
          </w:tcPr>
          <w:p w14:paraId="122BA3C1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(      -)      </w:t>
            </w:r>
          </w:p>
        </w:tc>
        <w:tc>
          <w:tcPr>
            <w:tcW w:w="993" w:type="dxa"/>
          </w:tcPr>
          <w:p w14:paraId="2F35EE7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5" w:type="dxa"/>
          </w:tcPr>
          <w:p w14:paraId="430B2746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7" w:type="dxa"/>
          </w:tcPr>
          <w:p w14:paraId="1DEE778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☐ Nein, weil</w:t>
            </w:r>
          </w:p>
          <w:p w14:paraId="606D553B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     </w:t>
            </w:r>
          </w:p>
        </w:tc>
        <w:tc>
          <w:tcPr>
            <w:tcW w:w="1275" w:type="dxa"/>
          </w:tcPr>
          <w:p w14:paraId="5D6B9FAF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</w:tcPr>
          <w:p w14:paraId="04D9E1F5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35BE1E44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</w:tcPr>
          <w:p w14:paraId="599BDB4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3A49EB1C" w14:textId="77777777">
        <w:trPr>
          <w:trHeight w:val="272"/>
        </w:trPr>
        <w:tc>
          <w:tcPr>
            <w:tcW w:w="279" w:type="dxa"/>
          </w:tcPr>
          <w:p w14:paraId="2A729010" w14:textId="77777777" w:rsidR="009B1D5C" w:rsidRDefault="00D93B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080D8CB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0ADCB06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4F67804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835" w:type="dxa"/>
          </w:tcPr>
          <w:p w14:paraId="50B049F4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1611F7A6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6" w:type="dxa"/>
          </w:tcPr>
          <w:p w14:paraId="4A56654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(      -)      </w:t>
            </w:r>
          </w:p>
        </w:tc>
        <w:tc>
          <w:tcPr>
            <w:tcW w:w="993" w:type="dxa"/>
          </w:tcPr>
          <w:p w14:paraId="6F777987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5" w:type="dxa"/>
          </w:tcPr>
          <w:p w14:paraId="557E271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7" w:type="dxa"/>
          </w:tcPr>
          <w:p w14:paraId="63AF0269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☐ Nein, weil</w:t>
            </w:r>
          </w:p>
          <w:p w14:paraId="4BFC5A8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     </w:t>
            </w:r>
          </w:p>
        </w:tc>
        <w:tc>
          <w:tcPr>
            <w:tcW w:w="1275" w:type="dxa"/>
          </w:tcPr>
          <w:p w14:paraId="2B2A95F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</w:tcPr>
          <w:p w14:paraId="1BC8B85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7E53D81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</w:tcPr>
          <w:p w14:paraId="71969E75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330BF893" w14:textId="77777777">
        <w:trPr>
          <w:trHeight w:val="272"/>
        </w:trPr>
        <w:tc>
          <w:tcPr>
            <w:tcW w:w="279" w:type="dxa"/>
          </w:tcPr>
          <w:p w14:paraId="40CD6DB5" w14:textId="77777777" w:rsidR="009B1D5C" w:rsidRDefault="00D93B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23F69F1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4742AD4B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63FEF1F5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835" w:type="dxa"/>
          </w:tcPr>
          <w:p w14:paraId="46952A6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6389A369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6" w:type="dxa"/>
          </w:tcPr>
          <w:p w14:paraId="324EF11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(      -)      </w:t>
            </w:r>
          </w:p>
        </w:tc>
        <w:tc>
          <w:tcPr>
            <w:tcW w:w="993" w:type="dxa"/>
          </w:tcPr>
          <w:p w14:paraId="198432E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FA0EA07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7" w:type="dxa"/>
          </w:tcPr>
          <w:p w14:paraId="5B3F1E41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☐ Nein, weil</w:t>
            </w:r>
          </w:p>
          <w:p w14:paraId="1F788C71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     </w:t>
            </w:r>
          </w:p>
        </w:tc>
        <w:tc>
          <w:tcPr>
            <w:tcW w:w="1275" w:type="dxa"/>
          </w:tcPr>
          <w:p w14:paraId="6EB082F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</w:tcPr>
          <w:p w14:paraId="049C6B17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7FC4F77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</w:tcPr>
          <w:p w14:paraId="4257881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3C9FD1CC" w14:textId="77777777">
        <w:trPr>
          <w:trHeight w:val="272"/>
        </w:trPr>
        <w:tc>
          <w:tcPr>
            <w:tcW w:w="279" w:type="dxa"/>
          </w:tcPr>
          <w:p w14:paraId="6D4BF7AA" w14:textId="77777777" w:rsidR="009B1D5C" w:rsidRDefault="00D93B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14:paraId="166933E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5CF954E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643BD56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835" w:type="dxa"/>
          </w:tcPr>
          <w:p w14:paraId="66777B74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268" w:type="dxa"/>
          </w:tcPr>
          <w:p w14:paraId="10C80E9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6" w:type="dxa"/>
          </w:tcPr>
          <w:p w14:paraId="65E3D36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(      -)      </w:t>
            </w:r>
          </w:p>
        </w:tc>
        <w:tc>
          <w:tcPr>
            <w:tcW w:w="993" w:type="dxa"/>
          </w:tcPr>
          <w:p w14:paraId="7032D50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6922BAD0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14:paraId="7465BEF6" w14:textId="77777777" w:rsidR="009B1D5C" w:rsidRDefault="00D93B93">
            <w:pPr>
              <w:rPr>
                <w:sz w:val="18"/>
                <w:szCs w:val="18"/>
              </w:rPr>
            </w:pPr>
            <w:bookmarkStart w:id="10" w:name="bookmark=id.17dp8vu" w:colFirst="0" w:colLast="0"/>
            <w:bookmarkEnd w:id="10"/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☐ Nein, weil</w:t>
            </w:r>
          </w:p>
          <w:p w14:paraId="7E5BD7CD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     </w:t>
            </w:r>
          </w:p>
        </w:tc>
        <w:tc>
          <w:tcPr>
            <w:tcW w:w="1275" w:type="dxa"/>
          </w:tcPr>
          <w:p w14:paraId="2472DE2B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</w:tcPr>
          <w:p w14:paraId="65C1D37D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</w:tcPr>
          <w:p w14:paraId="57DB4145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</w:tcPr>
          <w:p w14:paraId="1163CC43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4ED0E3DE" w14:textId="77777777">
        <w:trPr>
          <w:trHeight w:val="272"/>
        </w:trPr>
        <w:tc>
          <w:tcPr>
            <w:tcW w:w="13462" w:type="dxa"/>
            <w:gridSpan w:val="8"/>
          </w:tcPr>
          <w:p w14:paraId="5A40666F" w14:textId="77777777" w:rsidR="009B1D5C" w:rsidRDefault="009B1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3A69CAB" w14:textId="77777777" w:rsidR="009B1D5C" w:rsidRDefault="009B1D5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AAD2E7"/>
            <w:vAlign w:val="center"/>
          </w:tcPr>
          <w:p w14:paraId="59D53EFC" w14:textId="77777777" w:rsidR="009B1D5C" w:rsidRDefault="00D93B93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GESAMT</w:t>
            </w:r>
          </w:p>
        </w:tc>
        <w:tc>
          <w:tcPr>
            <w:tcW w:w="1275" w:type="dxa"/>
            <w:shd w:val="clear" w:color="auto" w:fill="auto"/>
          </w:tcPr>
          <w:p w14:paraId="64DE34EB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8" w:type="dxa"/>
            <w:shd w:val="clear" w:color="auto" w:fill="auto"/>
          </w:tcPr>
          <w:p w14:paraId="3BA10060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417" w:type="dxa"/>
            <w:shd w:val="clear" w:color="auto" w:fill="auto"/>
          </w:tcPr>
          <w:p w14:paraId="2A983705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1276" w:type="dxa"/>
            <w:shd w:val="clear" w:color="auto" w:fill="auto"/>
          </w:tcPr>
          <w:p w14:paraId="2C8393FC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</w:tbl>
    <w:p w14:paraId="3EC293C4" w14:textId="77777777" w:rsidR="009B1D5C" w:rsidRDefault="009B1D5C">
      <w:pPr>
        <w:rPr>
          <w:sz w:val="18"/>
          <w:szCs w:val="18"/>
        </w:rPr>
      </w:pPr>
    </w:p>
    <w:tbl>
      <w:tblPr>
        <w:tblStyle w:val="a0"/>
        <w:tblW w:w="6236" w:type="dxa"/>
        <w:tblInd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850"/>
        <w:gridCol w:w="709"/>
        <w:gridCol w:w="709"/>
        <w:gridCol w:w="709"/>
        <w:gridCol w:w="708"/>
      </w:tblGrid>
      <w:tr w:rsidR="009B1D5C" w14:paraId="1D5CEDE7" w14:textId="77777777">
        <w:trPr>
          <w:trHeight w:val="272"/>
        </w:trPr>
        <w:tc>
          <w:tcPr>
            <w:tcW w:w="3402" w:type="dxa"/>
            <w:gridSpan w:val="2"/>
            <w:shd w:val="clear" w:color="auto" w:fill="AAD2E7"/>
            <w:vAlign w:val="center"/>
          </w:tcPr>
          <w:p w14:paraId="49AB910E" w14:textId="77777777" w:rsidR="009B1D5C" w:rsidRDefault="00D93B9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Gesamtanzahl der geförderten…          </w:t>
            </w:r>
          </w:p>
        </w:tc>
        <w:tc>
          <w:tcPr>
            <w:tcW w:w="709" w:type="dxa"/>
            <w:vMerge w:val="restart"/>
            <w:shd w:val="clear" w:color="auto" w:fill="AAD2E7"/>
            <w:vAlign w:val="center"/>
          </w:tcPr>
          <w:p w14:paraId="55E8B188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davon:</w:t>
            </w:r>
          </w:p>
        </w:tc>
        <w:tc>
          <w:tcPr>
            <w:tcW w:w="709" w:type="dxa"/>
            <w:shd w:val="clear" w:color="auto" w:fill="AAD2E7"/>
            <w:vAlign w:val="center"/>
          </w:tcPr>
          <w:p w14:paraId="5AEF9A60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</w:p>
        </w:tc>
        <w:tc>
          <w:tcPr>
            <w:tcW w:w="709" w:type="dxa"/>
            <w:shd w:val="clear" w:color="auto" w:fill="AAD2E7"/>
            <w:vAlign w:val="center"/>
          </w:tcPr>
          <w:p w14:paraId="35024B43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</w:p>
        </w:tc>
        <w:tc>
          <w:tcPr>
            <w:tcW w:w="708" w:type="dxa"/>
            <w:shd w:val="clear" w:color="auto" w:fill="AAD2E7"/>
            <w:vAlign w:val="center"/>
          </w:tcPr>
          <w:p w14:paraId="340E22E1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</w:t>
            </w:r>
          </w:p>
        </w:tc>
      </w:tr>
      <w:tr w:rsidR="009B1D5C" w14:paraId="0AE6E5AA" w14:textId="77777777">
        <w:trPr>
          <w:trHeight w:val="272"/>
        </w:trPr>
        <w:tc>
          <w:tcPr>
            <w:tcW w:w="2552" w:type="dxa"/>
            <w:shd w:val="clear" w:color="auto" w:fill="AAD2E7"/>
            <w:vAlign w:val="center"/>
          </w:tcPr>
          <w:p w14:paraId="111F7A6E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Künstler*innen</w:t>
            </w:r>
          </w:p>
        </w:tc>
        <w:tc>
          <w:tcPr>
            <w:tcW w:w="850" w:type="dxa"/>
          </w:tcPr>
          <w:p w14:paraId="7FA89AAF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709" w:type="dxa"/>
            <w:vMerge/>
            <w:shd w:val="clear" w:color="auto" w:fill="AAD2E7"/>
            <w:vAlign w:val="center"/>
          </w:tcPr>
          <w:p w14:paraId="02432BC8" w14:textId="77777777" w:rsidR="009B1D5C" w:rsidRDefault="009B1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5F3430A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709" w:type="dxa"/>
          </w:tcPr>
          <w:p w14:paraId="405FB6FE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708" w:type="dxa"/>
          </w:tcPr>
          <w:p w14:paraId="32FC0F6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  <w:tr w:rsidR="009B1D5C" w14:paraId="23F5B2D1" w14:textId="77777777">
        <w:trPr>
          <w:trHeight w:val="272"/>
        </w:trPr>
        <w:tc>
          <w:tcPr>
            <w:tcW w:w="2552" w:type="dxa"/>
            <w:shd w:val="clear" w:color="auto" w:fill="AAD2E7"/>
            <w:vAlign w:val="center"/>
          </w:tcPr>
          <w:p w14:paraId="57057409" w14:textId="77777777" w:rsidR="009B1D5C" w:rsidRDefault="00D93B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Licht- und Tontechniker*innen</w:t>
            </w:r>
          </w:p>
        </w:tc>
        <w:tc>
          <w:tcPr>
            <w:tcW w:w="850" w:type="dxa"/>
          </w:tcPr>
          <w:p w14:paraId="07416FD7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709" w:type="dxa"/>
            <w:vMerge/>
            <w:shd w:val="clear" w:color="auto" w:fill="AAD2E7"/>
            <w:vAlign w:val="center"/>
          </w:tcPr>
          <w:p w14:paraId="746C342A" w14:textId="77777777" w:rsidR="009B1D5C" w:rsidRDefault="009B1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61A1DC6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709" w:type="dxa"/>
          </w:tcPr>
          <w:p w14:paraId="62F53222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708" w:type="dxa"/>
          </w:tcPr>
          <w:p w14:paraId="73913045" w14:textId="77777777" w:rsidR="009B1D5C" w:rsidRDefault="00D93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</w:p>
        </w:tc>
      </w:tr>
    </w:tbl>
    <w:p w14:paraId="23D9B732" w14:textId="77777777" w:rsidR="009B1D5C" w:rsidRDefault="009B1D5C">
      <w:pPr>
        <w:ind w:left="14742"/>
      </w:pPr>
    </w:p>
    <w:p w14:paraId="7255C6A3" w14:textId="77777777" w:rsidR="009B1D5C" w:rsidRDefault="00D93B93">
      <w:pPr>
        <w:ind w:left="14742"/>
        <w:rPr>
          <w:sz w:val="20"/>
          <w:szCs w:val="20"/>
        </w:rPr>
      </w:pPr>
      <w:r>
        <w:rPr>
          <w:sz w:val="20"/>
          <w:szCs w:val="20"/>
        </w:rPr>
        <w:t>☐</w:t>
      </w:r>
      <w:r>
        <w:rPr>
          <w:sz w:val="20"/>
          <w:szCs w:val="20"/>
        </w:rPr>
        <w:t xml:space="preserve"> Ich bestätige, dass die Angaben zu den künstlerisch tätigen Personen und der Licht- und Tontechniker*innen denen im Antragsformular entsprechen.</w:t>
      </w:r>
    </w:p>
    <w:p w14:paraId="5FB2545F" w14:textId="77777777" w:rsidR="009B1D5C" w:rsidRDefault="009B1D5C">
      <w:pPr>
        <w:rPr>
          <w:sz w:val="18"/>
          <w:szCs w:val="18"/>
        </w:rPr>
      </w:pPr>
    </w:p>
    <w:p w14:paraId="575BB5C6" w14:textId="77777777" w:rsidR="009B1D5C" w:rsidRDefault="00D93B93">
      <w:r>
        <w:t xml:space="preserve">Wenn Aufführungen nicht wie </w:t>
      </w:r>
      <w:r>
        <w:rPr>
          <w:u w:val="single"/>
        </w:rPr>
        <w:t>bewilligt</w:t>
      </w:r>
      <w:r>
        <w:t xml:space="preserve"> stattgefunden haben, bitte Abweichungen hier weiter ausführen, sofern Platz in Nachweis-Spalte nicht ausreicht:</w:t>
      </w:r>
    </w:p>
    <w:p w14:paraId="74595108" w14:textId="77777777" w:rsidR="009B1D5C" w:rsidRDefault="00D93B93">
      <w:pPr>
        <w:rPr>
          <w:sz w:val="18"/>
          <w:szCs w:val="18"/>
        </w:rPr>
      </w:pPr>
      <w:r>
        <w:rPr>
          <w:sz w:val="18"/>
          <w:szCs w:val="18"/>
        </w:rPr>
        <w:t>     </w:t>
      </w:r>
    </w:p>
    <w:p w14:paraId="21869386" w14:textId="77777777" w:rsidR="009B1D5C" w:rsidRDefault="009B1D5C">
      <w:pPr>
        <w:rPr>
          <w:sz w:val="18"/>
          <w:szCs w:val="18"/>
        </w:rPr>
      </w:pPr>
    </w:p>
    <w:p w14:paraId="42D639A5" w14:textId="77777777" w:rsidR="009B1D5C" w:rsidRDefault="009B1D5C">
      <w:pPr>
        <w:rPr>
          <w:sz w:val="18"/>
          <w:szCs w:val="18"/>
        </w:rPr>
      </w:pPr>
    </w:p>
    <w:p w14:paraId="2F6E5119" w14:textId="77777777" w:rsidR="009B1D5C" w:rsidRDefault="009B1D5C"/>
    <w:sectPr w:rsidR="009B1D5C">
      <w:headerReference w:type="default" r:id="rId7"/>
      <w:pgSz w:w="23811" w:h="16838" w:orient="landscape"/>
      <w:pgMar w:top="720" w:right="720" w:bottom="720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1F4EB" w14:textId="77777777" w:rsidR="00D93B93" w:rsidRDefault="00D93B93">
      <w:pPr>
        <w:spacing w:before="0" w:after="0" w:line="240" w:lineRule="auto"/>
      </w:pPr>
      <w:r>
        <w:separator/>
      </w:r>
    </w:p>
  </w:endnote>
  <w:endnote w:type="continuationSeparator" w:id="0">
    <w:p w14:paraId="659EEDD6" w14:textId="77777777" w:rsidR="00D93B93" w:rsidRDefault="00D93B9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743C6" w14:textId="77777777" w:rsidR="00D93B93" w:rsidRDefault="00D93B93">
      <w:pPr>
        <w:spacing w:before="0" w:after="0" w:line="240" w:lineRule="auto"/>
      </w:pPr>
      <w:r>
        <w:separator/>
      </w:r>
    </w:p>
  </w:footnote>
  <w:footnote w:type="continuationSeparator" w:id="0">
    <w:p w14:paraId="556393F0" w14:textId="77777777" w:rsidR="00D93B93" w:rsidRDefault="00D93B93">
      <w:pPr>
        <w:spacing w:before="0" w:after="0" w:line="240" w:lineRule="auto"/>
      </w:pPr>
      <w:r>
        <w:continuationSeparator/>
      </w:r>
    </w:p>
  </w:footnote>
  <w:footnote w:id="1">
    <w:p w14:paraId="5A7925B6" w14:textId="77777777" w:rsidR="009B1D5C" w:rsidRDefault="00D93B93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Lebensweltlich orientierte Prognoseräume,</w:t>
      </w:r>
      <w:r>
        <w:rPr>
          <w:sz w:val="18"/>
          <w:szCs w:val="18"/>
        </w:rPr>
        <w:t xml:space="preserve"> </w:t>
      </w:r>
      <w:hyperlink r:id="rId1">
        <w:r>
          <w:rPr>
            <w:color w:val="1155CC"/>
            <w:sz w:val="18"/>
            <w:szCs w:val="18"/>
            <w:u w:val="single"/>
          </w:rPr>
          <w:t>https://www.berlin.de/sen/sbw/stadtdaten/stadtwissen/sozialraumorientierte-planungsgrundlagen/lebensweltlich-orientierte-raeume/</w:t>
        </w:r>
      </w:hyperlink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, abgerufen am </w:t>
      </w:r>
      <w:r>
        <w:rPr>
          <w:sz w:val="18"/>
          <w:szCs w:val="18"/>
        </w:rPr>
        <w:t>08.11.2023</w:t>
      </w:r>
      <w:r>
        <w:rPr>
          <w:color w:val="000000"/>
          <w:sz w:val="18"/>
          <w:szCs w:val="18"/>
        </w:rPr>
        <w:t>.</w:t>
      </w:r>
      <w:r>
        <w:rPr>
          <w:color w:val="00000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FE71" w14:textId="77777777" w:rsidR="009B1D5C" w:rsidRDefault="00D93B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1445"/>
        <w:tab w:val="right" w:pos="21260"/>
      </w:tabs>
      <w:spacing w:before="0"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D5C"/>
    <w:rsid w:val="009B1D5C"/>
    <w:rsid w:val="00A76669"/>
    <w:rsid w:val="00D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89456"/>
  <w15:docId w15:val="{0DAF84DE-CB63-47EC-8BEF-59CB760C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rlin Type Office" w:eastAsia="Berlin Type Office" w:hAnsi="Berlin Type Office" w:cs="Berlin Type Office"/>
        <w:sz w:val="22"/>
        <w:szCs w:val="22"/>
        <w:lang w:val="de-DE" w:eastAsia="de-DE" w:bidi="ar-SA"/>
      </w:rPr>
    </w:rPrDefault>
    <w:pPrDefault>
      <w:pPr>
        <w:spacing w:before="60"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3F80"/>
  </w:style>
  <w:style w:type="paragraph" w:styleId="berschrift1">
    <w:name w:val="heading 1"/>
    <w:basedOn w:val="Standard"/>
    <w:next w:val="Standard"/>
    <w:link w:val="berschrift1Zchn"/>
    <w:uiPriority w:val="9"/>
    <w:qFormat/>
    <w:rsid w:val="00871474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1474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871474"/>
    <w:pPr>
      <w:spacing w:before="0"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71474"/>
    <w:rPr>
      <w:rFonts w:ascii="Berlin Type Office" w:eastAsiaTheme="majorEastAsia" w:hAnsi="Berlin Type Office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1474"/>
    <w:rPr>
      <w:rFonts w:ascii="Berlin Type Office" w:eastAsiaTheme="majorEastAsia" w:hAnsi="Berlin Type Office" w:cstheme="majorBidi"/>
      <w:color w:val="2E74B5" w:themeColor="accent1" w:themeShade="BF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871474"/>
    <w:rPr>
      <w:rFonts w:ascii="Berlin Type Office" w:eastAsiaTheme="majorEastAsia" w:hAnsi="Berlin Type Office" w:cstheme="majorBidi"/>
      <w:spacing w:val="-10"/>
      <w:kern w:val="28"/>
      <w:sz w:val="56"/>
      <w:szCs w:val="56"/>
    </w:rPr>
  </w:style>
  <w:style w:type="character" w:styleId="Fett">
    <w:name w:val="Strong"/>
    <w:basedOn w:val="Absatz-Standardschriftart"/>
    <w:uiPriority w:val="22"/>
    <w:qFormat/>
    <w:rsid w:val="00871474"/>
    <w:rPr>
      <w:rFonts w:ascii="Berlin Type Office" w:hAnsi="Berlin Type Office"/>
      <w:b/>
      <w:bCs/>
    </w:rPr>
  </w:style>
  <w:style w:type="character" w:styleId="Hervorhebung">
    <w:name w:val="Emphasis"/>
    <w:basedOn w:val="Absatz-Standardschriftart"/>
    <w:uiPriority w:val="20"/>
    <w:qFormat/>
    <w:rsid w:val="00871474"/>
    <w:rPr>
      <w:rFonts w:ascii="Berlin Type Office" w:hAnsi="Berlin Type Office"/>
      <w:i/>
      <w:iCs/>
    </w:rPr>
  </w:style>
  <w:style w:type="paragraph" w:styleId="Listenabsatz">
    <w:name w:val="List Paragraph"/>
    <w:basedOn w:val="Standard"/>
    <w:uiPriority w:val="34"/>
    <w:qFormat/>
    <w:rsid w:val="00871474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87147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1474"/>
    <w:rPr>
      <w:rFonts w:ascii="Berlin Type Office" w:hAnsi="Berlin Type Office"/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147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1474"/>
    <w:rPr>
      <w:rFonts w:ascii="Berlin Type Office" w:hAnsi="Berlin Type Office"/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871474"/>
    <w:rPr>
      <w:rFonts w:ascii="Berlin Type Office" w:hAnsi="Berlin Type Office"/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871474"/>
    <w:rPr>
      <w:rFonts w:ascii="Berlin Type Office" w:hAnsi="Berlin Type Office"/>
      <w:i/>
      <w:iCs/>
      <w:color w:val="5B9BD5" w:themeColor="accent1"/>
    </w:rPr>
  </w:style>
  <w:style w:type="character" w:styleId="SchwacherVerweis">
    <w:name w:val="Subtle Reference"/>
    <w:basedOn w:val="Absatz-Standardschriftart"/>
    <w:uiPriority w:val="31"/>
    <w:qFormat/>
    <w:rsid w:val="00871474"/>
    <w:rPr>
      <w:rFonts w:ascii="Berlin Type Office" w:hAnsi="Berlin Type Office"/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871474"/>
    <w:rPr>
      <w:rFonts w:ascii="Berlin Type Office" w:hAnsi="Berlin Type Office"/>
      <w:b/>
      <w:bCs/>
      <w:smallCaps/>
      <w:color w:val="5B9BD5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871474"/>
    <w:rPr>
      <w:rFonts w:ascii="Berlin Type Office" w:hAnsi="Berlin Type Office"/>
      <w:b/>
      <w:bCs/>
      <w:i/>
      <w:iCs/>
      <w:spacing w:val="5"/>
    </w:rPr>
  </w:style>
  <w:style w:type="paragraph" w:styleId="KeinLeerraum">
    <w:name w:val="No Spacing"/>
    <w:uiPriority w:val="1"/>
    <w:qFormat/>
    <w:rsid w:val="00871474"/>
    <w:pPr>
      <w:spacing w:after="0" w:line="240" w:lineRule="auto"/>
    </w:p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after="160"/>
    </w:pPr>
    <w:rPr>
      <w:color w:val="5A5A5A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1474"/>
    <w:rPr>
      <w:rFonts w:ascii="Berlin Type Office" w:eastAsiaTheme="minorEastAsia" w:hAnsi="Berlin Type Office"/>
      <w:color w:val="5A5A5A" w:themeColor="text1" w:themeTint="A5"/>
      <w:spacing w:val="15"/>
    </w:rPr>
  </w:style>
  <w:style w:type="paragraph" w:styleId="Kopfzeile">
    <w:name w:val="header"/>
    <w:basedOn w:val="Standard"/>
    <w:link w:val="KopfzeileZchn"/>
    <w:uiPriority w:val="99"/>
    <w:unhideWhenUsed/>
    <w:rsid w:val="009B49B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49B2"/>
    <w:rPr>
      <w:rFonts w:ascii="Berlin Type Office" w:hAnsi="Berlin Type Office"/>
    </w:rPr>
  </w:style>
  <w:style w:type="paragraph" w:styleId="Fuzeile">
    <w:name w:val="footer"/>
    <w:basedOn w:val="Standard"/>
    <w:link w:val="FuzeileZchn"/>
    <w:uiPriority w:val="99"/>
    <w:unhideWhenUsed/>
    <w:rsid w:val="009B49B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49B2"/>
    <w:rPr>
      <w:rFonts w:ascii="Berlin Type Office" w:hAnsi="Berlin Type Office"/>
    </w:rPr>
  </w:style>
  <w:style w:type="character" w:styleId="Platzhaltertext">
    <w:name w:val="Placeholder Text"/>
    <w:basedOn w:val="Absatz-Standardschriftart"/>
    <w:uiPriority w:val="99"/>
    <w:semiHidden/>
    <w:rsid w:val="009B49B2"/>
    <w:rPr>
      <w:color w:val="808080"/>
    </w:rPr>
  </w:style>
  <w:style w:type="table" w:styleId="Tabellenraster">
    <w:name w:val="Table Grid"/>
    <w:basedOn w:val="NormaleTabelle"/>
    <w:uiPriority w:val="39"/>
    <w:rsid w:val="00DB3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E90006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E90006"/>
    <w:rPr>
      <w:rFonts w:ascii="Berlin Type Office" w:hAnsi="Berlin Type Office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90006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E9000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710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710C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710C6"/>
    <w:rPr>
      <w:rFonts w:ascii="Berlin Type Office" w:hAnsi="Berlin Type Office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710C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710C6"/>
    <w:rPr>
      <w:rFonts w:ascii="Berlin Type Office" w:hAnsi="Berlin Type Office"/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227CAB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57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57B9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7C7A53"/>
    <w:pPr>
      <w:spacing w:after="0" w:line="240" w:lineRule="auto"/>
    </w:p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erlin.de/sen/sbw/stadtdaten/stadtwissen/sozialraumorientierte-planungsgrundlagen/lebensweltlich-orientierte-raeum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VnI2hjrfgcXYPR1Fc3OrSqVTWog==">AMUW2mWTl6U6OgzqFumAIVHPw1AXu7m8X3Yi5r0AudCm9lHVpizdAa3urasn+fHX6a9PTCm5KSl8QJowsawRaxYN6IZgMv7Ji6SW8tYW6KJSyJ6g+1TAYnhJXs5tMlXgxZMdrery82g6hN2+U4uQJYO+vsRFs5UxdY2HhgU7oJzcSMOQApZPF4oj4OlV8z/G67Y9YuLhAanKHvQ3oEJM2zCUGqaOLBUHnLemjp4n8RQjEATv7rf8COIwbLa3/X1FcgP9S6nrCMkuCGamVfkY32yTrWC/Ej2ui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1691</Characters>
  <Application>Microsoft Office Word</Application>
  <DocSecurity>0</DocSecurity>
  <Lines>14</Lines>
  <Paragraphs>3</Paragraphs>
  <ScaleCrop>false</ScaleCrop>
  <Company>Bezirksamt Mitte von Berlin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Bartsch, Mascha-Susanne</dc:creator>
  <cp:lastModifiedBy>Eilenberger, Verena</cp:lastModifiedBy>
  <cp:revision>2</cp:revision>
  <dcterms:created xsi:type="dcterms:W3CDTF">2025-09-26T11:12:00Z</dcterms:created>
  <dcterms:modified xsi:type="dcterms:W3CDTF">2025-09-26T11:12:00Z</dcterms:modified>
</cp:coreProperties>
</file>